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F38" w:rsidRPr="008A4BC5" w:rsidRDefault="00566F38" w:rsidP="00566F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BC5">
        <w:rPr>
          <w:rFonts w:ascii="Times New Roman" w:hAnsi="Times New Roman" w:cs="Times New Roman"/>
          <w:sz w:val="24"/>
          <w:szCs w:val="24"/>
        </w:rPr>
        <w:t>Приложение</w:t>
      </w:r>
      <w:r w:rsidR="003B310A" w:rsidRPr="008A4BC5">
        <w:rPr>
          <w:rFonts w:ascii="Times New Roman" w:hAnsi="Times New Roman" w:cs="Times New Roman"/>
          <w:sz w:val="24"/>
          <w:szCs w:val="24"/>
        </w:rPr>
        <w:t xml:space="preserve"> 12</w:t>
      </w:r>
      <w:r w:rsidRPr="008A4B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4BC5" w:rsidRPr="008A4BC5" w:rsidRDefault="00566F38" w:rsidP="008A4B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BC5">
        <w:rPr>
          <w:rFonts w:ascii="Times New Roman" w:hAnsi="Times New Roman" w:cs="Times New Roman"/>
          <w:sz w:val="24"/>
          <w:szCs w:val="24"/>
        </w:rPr>
        <w:t>к Решению</w:t>
      </w:r>
      <w:r w:rsidR="008A4BC5" w:rsidRPr="008A4BC5">
        <w:rPr>
          <w:rFonts w:ascii="Times New Roman" w:hAnsi="Times New Roman" w:cs="Times New Roman"/>
          <w:sz w:val="24"/>
          <w:szCs w:val="24"/>
        </w:rPr>
        <w:t xml:space="preserve"> от </w:t>
      </w:r>
      <w:r w:rsidR="006076E8">
        <w:rPr>
          <w:rFonts w:ascii="Times New Roman" w:hAnsi="Times New Roman" w:cs="Times New Roman"/>
          <w:sz w:val="24"/>
          <w:szCs w:val="24"/>
        </w:rPr>
        <w:t>.12.2019</w:t>
      </w:r>
      <w:r w:rsidR="008A4BC5" w:rsidRPr="008A4BC5">
        <w:rPr>
          <w:rFonts w:ascii="Times New Roman" w:hAnsi="Times New Roman" w:cs="Times New Roman"/>
          <w:sz w:val="24"/>
          <w:szCs w:val="24"/>
        </w:rPr>
        <w:t xml:space="preserve"> №</w:t>
      </w:r>
      <w:r w:rsidR="006076E8">
        <w:rPr>
          <w:rFonts w:ascii="Times New Roman" w:hAnsi="Times New Roman" w:cs="Times New Roman"/>
          <w:sz w:val="24"/>
          <w:szCs w:val="24"/>
        </w:rPr>
        <w:t xml:space="preserve"> </w:t>
      </w:r>
      <w:r w:rsidR="008A4BC5" w:rsidRPr="008A4B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F38" w:rsidRPr="008A4BC5" w:rsidRDefault="00566F38" w:rsidP="00A40C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BC5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566F38" w:rsidRPr="008A4BC5" w:rsidRDefault="008A4BC5" w:rsidP="00566F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BC5">
        <w:rPr>
          <w:rFonts w:ascii="Times New Roman" w:hAnsi="Times New Roman" w:cs="Times New Roman"/>
          <w:sz w:val="24"/>
          <w:szCs w:val="24"/>
        </w:rPr>
        <w:t xml:space="preserve">«Краснохолмский район» </w:t>
      </w:r>
      <w:r w:rsidR="00566F38" w:rsidRPr="008A4BC5">
        <w:rPr>
          <w:rFonts w:ascii="Times New Roman" w:hAnsi="Times New Roman" w:cs="Times New Roman"/>
          <w:sz w:val="24"/>
          <w:szCs w:val="24"/>
        </w:rPr>
        <w:t xml:space="preserve">Тверской области </w:t>
      </w:r>
    </w:p>
    <w:p w:rsidR="00566F38" w:rsidRPr="008A4BC5" w:rsidRDefault="00566F38" w:rsidP="00566F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A4BC5">
        <w:rPr>
          <w:rFonts w:ascii="Times New Roman" w:hAnsi="Times New Roman" w:cs="Times New Roman"/>
          <w:sz w:val="24"/>
          <w:szCs w:val="24"/>
        </w:rPr>
        <w:t>на 20</w:t>
      </w:r>
      <w:r w:rsidR="006076E8">
        <w:rPr>
          <w:rFonts w:ascii="Times New Roman" w:hAnsi="Times New Roman" w:cs="Times New Roman"/>
          <w:sz w:val="24"/>
          <w:szCs w:val="24"/>
        </w:rPr>
        <w:t>20</w:t>
      </w:r>
      <w:r w:rsidRPr="008A4BC5">
        <w:rPr>
          <w:rFonts w:ascii="Times New Roman" w:hAnsi="Times New Roman" w:cs="Times New Roman"/>
          <w:sz w:val="24"/>
          <w:szCs w:val="24"/>
        </w:rPr>
        <w:t xml:space="preserve"> год</w:t>
      </w:r>
      <w:r w:rsidR="006076E8">
        <w:rPr>
          <w:rFonts w:ascii="Times New Roman" w:hAnsi="Times New Roman" w:cs="Times New Roman"/>
          <w:sz w:val="24"/>
          <w:szCs w:val="24"/>
        </w:rPr>
        <w:t xml:space="preserve"> и на плановый период 2021 и 2022</w:t>
      </w:r>
      <w:r w:rsidR="0016484A" w:rsidRPr="008A4BC5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8A4BC5">
        <w:rPr>
          <w:rFonts w:ascii="Times New Roman" w:hAnsi="Times New Roman" w:cs="Times New Roman"/>
          <w:sz w:val="24"/>
          <w:szCs w:val="24"/>
        </w:rPr>
        <w:t>»</w:t>
      </w:r>
    </w:p>
    <w:p w:rsidR="00566F38" w:rsidRDefault="00566F38" w:rsidP="00566F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4BC5" w:rsidRPr="00692288" w:rsidRDefault="008A4BC5" w:rsidP="00566F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6F38" w:rsidRPr="0069228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7664"/>
      <w:bookmarkEnd w:id="0"/>
      <w:r w:rsidRPr="00692288">
        <w:rPr>
          <w:rFonts w:ascii="Times New Roman" w:hAnsi="Times New Roman" w:cs="Times New Roman"/>
          <w:sz w:val="28"/>
          <w:szCs w:val="28"/>
        </w:rPr>
        <w:t>Общий объем бюджетных ассигнований, н</w:t>
      </w:r>
      <w:bookmarkStart w:id="1" w:name="_GoBack"/>
      <w:bookmarkEnd w:id="1"/>
      <w:r w:rsidRPr="00692288">
        <w:rPr>
          <w:rFonts w:ascii="Times New Roman" w:hAnsi="Times New Roman" w:cs="Times New Roman"/>
          <w:sz w:val="28"/>
          <w:szCs w:val="28"/>
        </w:rPr>
        <w:t>аправляемых</w:t>
      </w:r>
    </w:p>
    <w:p w:rsidR="00566F3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на исполнение публичных нормативных обязательств </w:t>
      </w:r>
      <w:r w:rsidR="006076E8">
        <w:rPr>
          <w:rFonts w:ascii="Times New Roman" w:hAnsi="Times New Roman" w:cs="Times New Roman"/>
          <w:sz w:val="28"/>
          <w:szCs w:val="28"/>
        </w:rPr>
        <w:t>на 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6076E8">
        <w:rPr>
          <w:rFonts w:ascii="Times New Roman" w:hAnsi="Times New Roman" w:cs="Times New Roman"/>
          <w:sz w:val="28"/>
          <w:szCs w:val="28"/>
        </w:rPr>
        <w:t xml:space="preserve"> и на плановый период 2021 и 2022</w:t>
      </w:r>
      <w:r w:rsidR="0016484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66F38" w:rsidRPr="0069228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1057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851"/>
        <w:gridCol w:w="851"/>
        <w:gridCol w:w="850"/>
        <w:gridCol w:w="142"/>
        <w:gridCol w:w="708"/>
        <w:gridCol w:w="993"/>
        <w:gridCol w:w="1134"/>
        <w:gridCol w:w="850"/>
        <w:gridCol w:w="851"/>
        <w:gridCol w:w="1275"/>
      </w:tblGrid>
      <w:tr w:rsidR="00E1543B" w:rsidRPr="00FF1E5D" w:rsidTr="00E110B7">
        <w:tc>
          <w:tcPr>
            <w:tcW w:w="2552" w:type="dxa"/>
            <w:vMerge w:val="restart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публичного нормативного обязательства </w:t>
            </w:r>
          </w:p>
        </w:tc>
        <w:tc>
          <w:tcPr>
            <w:tcW w:w="1702" w:type="dxa"/>
            <w:gridSpan w:val="2"/>
          </w:tcPr>
          <w:p w:rsidR="00E1543B" w:rsidRPr="00AA474E" w:rsidRDefault="00E1543B" w:rsidP="00E75C3A">
            <w:pPr>
              <w:jc w:val="center"/>
              <w:rPr>
                <w:rFonts w:ascii="Times New Roman" w:hAnsi="Times New Roman"/>
                <w:sz w:val="24"/>
              </w:rPr>
            </w:pPr>
            <w:r w:rsidRPr="00AA474E">
              <w:rPr>
                <w:rFonts w:ascii="Times New Roman" w:hAnsi="Times New Roman"/>
                <w:sz w:val="24"/>
              </w:rPr>
              <w:t>Код расходов по БК</w:t>
            </w:r>
          </w:p>
        </w:tc>
        <w:tc>
          <w:tcPr>
            <w:tcW w:w="2693" w:type="dxa"/>
            <w:gridSpan w:val="4"/>
          </w:tcPr>
          <w:p w:rsidR="00E1543B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543B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1543B" w:rsidRPr="00AA474E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>умма, (тыс. руб.)</w:t>
            </w:r>
          </w:p>
        </w:tc>
        <w:tc>
          <w:tcPr>
            <w:tcW w:w="4110" w:type="dxa"/>
            <w:gridSpan w:val="4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нормативного правового акта </w:t>
            </w:r>
          </w:p>
        </w:tc>
      </w:tr>
      <w:tr w:rsidR="00E1543B" w:rsidRPr="00FF1E5D" w:rsidTr="00E1543B">
        <w:trPr>
          <w:trHeight w:val="20"/>
        </w:trPr>
        <w:tc>
          <w:tcPr>
            <w:tcW w:w="2552" w:type="dxa"/>
            <w:vMerge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1543B" w:rsidRPr="00AA474E" w:rsidRDefault="00E1543B" w:rsidP="00E75C3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РП</w:t>
            </w:r>
          </w:p>
        </w:tc>
        <w:tc>
          <w:tcPr>
            <w:tcW w:w="851" w:type="dxa"/>
          </w:tcPr>
          <w:p w:rsidR="00E1543B" w:rsidRPr="00AA474E" w:rsidRDefault="00E1543B" w:rsidP="00E75C3A">
            <w:pPr>
              <w:jc w:val="center"/>
              <w:rPr>
                <w:rFonts w:ascii="Times New Roman" w:hAnsi="Times New Roman"/>
                <w:sz w:val="24"/>
              </w:rPr>
            </w:pPr>
            <w:r w:rsidRPr="00AA474E">
              <w:rPr>
                <w:rFonts w:ascii="Times New Roman" w:hAnsi="Times New Roman"/>
                <w:sz w:val="24"/>
              </w:rPr>
              <w:t>ЦСР</w:t>
            </w:r>
          </w:p>
        </w:tc>
        <w:tc>
          <w:tcPr>
            <w:tcW w:w="850" w:type="dxa"/>
          </w:tcPr>
          <w:p w:rsidR="00E1543B" w:rsidRPr="00FF1E5D" w:rsidRDefault="006076E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  <w:r w:rsidR="00E154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0" w:type="dxa"/>
            <w:gridSpan w:val="2"/>
          </w:tcPr>
          <w:p w:rsidR="00E1543B" w:rsidRDefault="006076E8" w:rsidP="00224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  <w:p w:rsidR="001F7184" w:rsidRPr="00FF1E5D" w:rsidRDefault="001F7184" w:rsidP="00224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3" w:type="dxa"/>
          </w:tcPr>
          <w:p w:rsidR="00E1543B" w:rsidRPr="00FF1E5D" w:rsidRDefault="006076E8" w:rsidP="00224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  <w:r w:rsidR="00E154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</w:tc>
        <w:tc>
          <w:tcPr>
            <w:tcW w:w="850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851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</w:t>
            </w:r>
          </w:p>
        </w:tc>
        <w:tc>
          <w:tcPr>
            <w:tcW w:w="1275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</w:tr>
      <w:tr w:rsidR="00E1543B" w:rsidRPr="00FF1E5D" w:rsidTr="00E1543B">
        <w:tc>
          <w:tcPr>
            <w:tcW w:w="2552" w:type="dxa"/>
          </w:tcPr>
          <w:p w:rsidR="00E1543B" w:rsidRPr="00566F38" w:rsidRDefault="00E1543B" w:rsidP="00FA3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6F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</w:tcPr>
          <w:p w:rsidR="00E1543B" w:rsidRPr="00566F38" w:rsidRDefault="00E1543B" w:rsidP="00E75C3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</w:tcPr>
          <w:p w:rsidR="00E1543B" w:rsidRPr="00566F38" w:rsidRDefault="00E1543B" w:rsidP="00E75C3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</w:tcPr>
          <w:p w:rsidR="00E1543B" w:rsidRPr="00566F38" w:rsidRDefault="00BC1366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1475,5</w:t>
            </w:r>
          </w:p>
        </w:tc>
        <w:tc>
          <w:tcPr>
            <w:tcW w:w="850" w:type="dxa"/>
            <w:gridSpan w:val="2"/>
          </w:tcPr>
          <w:p w:rsidR="00E1543B" w:rsidRPr="00566F38" w:rsidRDefault="00BC1366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1475,5</w:t>
            </w:r>
          </w:p>
        </w:tc>
        <w:tc>
          <w:tcPr>
            <w:tcW w:w="993" w:type="dxa"/>
          </w:tcPr>
          <w:p w:rsidR="00E1543B" w:rsidRPr="00566F38" w:rsidRDefault="00BC1366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1475,5</w:t>
            </w:r>
          </w:p>
        </w:tc>
        <w:tc>
          <w:tcPr>
            <w:tcW w:w="1134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1543B" w:rsidRPr="00FF1E5D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543B" w:rsidRPr="00FF1E5D" w:rsidTr="00E1543B">
        <w:tc>
          <w:tcPr>
            <w:tcW w:w="2552" w:type="dxa"/>
          </w:tcPr>
          <w:p w:rsidR="00E1543B" w:rsidRPr="00566F38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gridSpan w:val="10"/>
          </w:tcPr>
          <w:p w:rsidR="00E1543B" w:rsidRPr="00566F38" w:rsidRDefault="00E1543B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6F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Публичные нормативные обязательства Краснохолмского района, исполняемые за счет средств областного бюджета</w:t>
            </w:r>
          </w:p>
        </w:tc>
      </w:tr>
      <w:tr w:rsidR="00E1543B" w:rsidRPr="00FF1E5D" w:rsidTr="00E1543B">
        <w:trPr>
          <w:trHeight w:val="3488"/>
        </w:trPr>
        <w:tc>
          <w:tcPr>
            <w:tcW w:w="2552" w:type="dxa"/>
          </w:tcPr>
          <w:p w:rsidR="00E1543B" w:rsidRPr="006A7687" w:rsidRDefault="00E1543B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на коммунальные услуги педагогическим работникам, проживающим и работающим в сельской местности (дошкольное образование) </w:t>
            </w:r>
          </w:p>
        </w:tc>
        <w:tc>
          <w:tcPr>
            <w:tcW w:w="851" w:type="dxa"/>
          </w:tcPr>
          <w:p w:rsidR="00E1543B" w:rsidRDefault="00CB2B3B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1" w:type="dxa"/>
          </w:tcPr>
          <w:p w:rsidR="00E1543B" w:rsidRPr="006A7687" w:rsidRDefault="00E1543B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0110110560</w:t>
            </w:r>
          </w:p>
        </w:tc>
        <w:tc>
          <w:tcPr>
            <w:tcW w:w="992" w:type="dxa"/>
            <w:gridSpan w:val="2"/>
          </w:tcPr>
          <w:p w:rsidR="00E1543B" w:rsidRDefault="00BC1366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708" w:type="dxa"/>
          </w:tcPr>
          <w:p w:rsidR="00E1543B" w:rsidRDefault="00BC1366">
            <w:r>
              <w:t>36,0</w:t>
            </w:r>
          </w:p>
        </w:tc>
        <w:tc>
          <w:tcPr>
            <w:tcW w:w="993" w:type="dxa"/>
          </w:tcPr>
          <w:p w:rsidR="00E1543B" w:rsidRDefault="00BC1366">
            <w:r>
              <w:t>36,0</w:t>
            </w:r>
          </w:p>
        </w:tc>
        <w:tc>
          <w:tcPr>
            <w:tcW w:w="1134" w:type="dxa"/>
          </w:tcPr>
          <w:p w:rsidR="00E1543B" w:rsidRPr="006A7687" w:rsidRDefault="00E1543B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</w:t>
            </w:r>
          </w:p>
        </w:tc>
        <w:tc>
          <w:tcPr>
            <w:tcW w:w="850" w:type="dxa"/>
          </w:tcPr>
          <w:p w:rsidR="00E1543B" w:rsidRPr="006A7687" w:rsidRDefault="00E1543B" w:rsidP="001C217B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22.12.2011 </w:t>
            </w:r>
          </w:p>
        </w:tc>
        <w:tc>
          <w:tcPr>
            <w:tcW w:w="851" w:type="dxa"/>
          </w:tcPr>
          <w:p w:rsidR="00E1543B" w:rsidRPr="006A7687" w:rsidRDefault="00E1543B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82-ЗО</w:t>
            </w:r>
          </w:p>
        </w:tc>
        <w:tc>
          <w:tcPr>
            <w:tcW w:w="1275" w:type="dxa"/>
          </w:tcPr>
          <w:p w:rsidR="00E1543B" w:rsidRPr="006A7687" w:rsidRDefault="00E1543B" w:rsidP="00FB774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«О компенсации расходов на оплату жилых помещений, отопления и освещения педагогическим работникам, проживающим и работающим в сельск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населенных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пунктах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, рабочих поселках (поселках городского типа)»</w:t>
            </w:r>
          </w:p>
        </w:tc>
      </w:tr>
      <w:tr w:rsidR="00E1543B" w:rsidRPr="00FF1E5D" w:rsidTr="00E1543B">
        <w:tc>
          <w:tcPr>
            <w:tcW w:w="2552" w:type="dxa"/>
          </w:tcPr>
          <w:p w:rsidR="00E1543B" w:rsidRPr="006A7687" w:rsidRDefault="00E1543B" w:rsidP="00FB774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на коммунальные услуги педагогическим работникам, проживающим и работающим в сельской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местности (общее образование)</w:t>
            </w:r>
          </w:p>
        </w:tc>
        <w:tc>
          <w:tcPr>
            <w:tcW w:w="851" w:type="dxa"/>
          </w:tcPr>
          <w:p w:rsidR="00E1543B" w:rsidRDefault="00CB2B3B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1003</w:t>
            </w:r>
          </w:p>
        </w:tc>
        <w:tc>
          <w:tcPr>
            <w:tcW w:w="851" w:type="dxa"/>
          </w:tcPr>
          <w:p w:rsidR="00E1543B" w:rsidRPr="00FA352D" w:rsidRDefault="00E1543B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0110560</w:t>
            </w:r>
          </w:p>
        </w:tc>
        <w:tc>
          <w:tcPr>
            <w:tcW w:w="992" w:type="dxa"/>
            <w:gridSpan w:val="2"/>
          </w:tcPr>
          <w:p w:rsidR="00E1543B" w:rsidRDefault="00BC1366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684,0</w:t>
            </w:r>
          </w:p>
        </w:tc>
        <w:tc>
          <w:tcPr>
            <w:tcW w:w="708" w:type="dxa"/>
          </w:tcPr>
          <w:p w:rsidR="00E1543B" w:rsidRDefault="00BC1366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684,0</w:t>
            </w:r>
          </w:p>
        </w:tc>
        <w:tc>
          <w:tcPr>
            <w:tcW w:w="993" w:type="dxa"/>
          </w:tcPr>
          <w:p w:rsidR="00E1543B" w:rsidRPr="00FA352D" w:rsidRDefault="00BC1366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684,0</w:t>
            </w:r>
          </w:p>
        </w:tc>
        <w:tc>
          <w:tcPr>
            <w:tcW w:w="1134" w:type="dxa"/>
          </w:tcPr>
          <w:p w:rsidR="00E1543B" w:rsidRPr="006A7687" w:rsidRDefault="00E1543B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</w:t>
            </w:r>
          </w:p>
        </w:tc>
        <w:tc>
          <w:tcPr>
            <w:tcW w:w="850" w:type="dxa"/>
          </w:tcPr>
          <w:p w:rsidR="00E1543B" w:rsidRPr="006A7687" w:rsidRDefault="00E1543B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22.12.2011 </w:t>
            </w:r>
          </w:p>
        </w:tc>
        <w:tc>
          <w:tcPr>
            <w:tcW w:w="851" w:type="dxa"/>
          </w:tcPr>
          <w:p w:rsidR="00E1543B" w:rsidRPr="006A7687" w:rsidRDefault="00E1543B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82-ЗО</w:t>
            </w:r>
          </w:p>
        </w:tc>
        <w:tc>
          <w:tcPr>
            <w:tcW w:w="1275" w:type="dxa"/>
          </w:tcPr>
          <w:p w:rsidR="00E1543B" w:rsidRPr="006A7687" w:rsidRDefault="00E1543B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 компенсации расходов на оплату жилых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помещений, отопления и освещения педагогическим работникам, проживающим и работающим в сельск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населенных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пунктах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, рабочих поселках (поселках городского типа)»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1543B" w:rsidRPr="00FF1E5D" w:rsidTr="00723B6E">
        <w:tc>
          <w:tcPr>
            <w:tcW w:w="2552" w:type="dxa"/>
          </w:tcPr>
          <w:p w:rsidR="00E1543B" w:rsidRPr="00FA352D" w:rsidRDefault="00E1543B" w:rsidP="00FA352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10"/>
          </w:tcPr>
          <w:p w:rsidR="00E1543B" w:rsidRPr="00FA352D" w:rsidRDefault="00E1543B" w:rsidP="00FA35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352D">
              <w:rPr>
                <w:rFonts w:ascii="Times New Roman" w:hAnsi="Times New Roman"/>
                <w:b/>
                <w:sz w:val="24"/>
                <w:szCs w:val="24"/>
              </w:rPr>
              <w:t xml:space="preserve">2. Публичные </w:t>
            </w:r>
            <w:r w:rsidRPr="00FA35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нормативные обязательства Краснохолмского района, исполняемые за счет средств районного бюджета</w:t>
            </w:r>
          </w:p>
        </w:tc>
      </w:tr>
      <w:tr w:rsidR="00E1543B" w:rsidRPr="00444E87" w:rsidTr="00CB2B3B">
        <w:tc>
          <w:tcPr>
            <w:tcW w:w="2552" w:type="dxa"/>
          </w:tcPr>
          <w:p w:rsidR="00E1543B" w:rsidRPr="00444E87" w:rsidRDefault="00E1543B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за выслугу лет лицам, замещающим должности муниципальной службы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E1543B" w:rsidRDefault="00E15E56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1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042032010</w:t>
            </w: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Э</w:t>
            </w:r>
          </w:p>
        </w:tc>
        <w:tc>
          <w:tcPr>
            <w:tcW w:w="992" w:type="dxa"/>
            <w:gridSpan w:val="2"/>
          </w:tcPr>
          <w:p w:rsidR="00E1543B" w:rsidRPr="00444E87" w:rsidRDefault="006076E8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507,6</w:t>
            </w:r>
          </w:p>
        </w:tc>
        <w:tc>
          <w:tcPr>
            <w:tcW w:w="708" w:type="dxa"/>
          </w:tcPr>
          <w:p w:rsidR="00E1543B" w:rsidRPr="00444E87" w:rsidRDefault="006076E8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507,6</w:t>
            </w:r>
          </w:p>
        </w:tc>
        <w:tc>
          <w:tcPr>
            <w:tcW w:w="993" w:type="dxa"/>
          </w:tcPr>
          <w:p w:rsidR="00E1543B" w:rsidRPr="00444E87" w:rsidRDefault="006076E8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507,6</w:t>
            </w:r>
          </w:p>
        </w:tc>
        <w:tc>
          <w:tcPr>
            <w:tcW w:w="1134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Решение Собрания депутатов Краснохолмского района Решение Собрания депутатов Краснохолмского района</w:t>
            </w:r>
          </w:p>
        </w:tc>
        <w:tc>
          <w:tcPr>
            <w:tcW w:w="850" w:type="dxa"/>
          </w:tcPr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02.03.2017</w:t>
            </w:r>
          </w:p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23.12.2015</w:t>
            </w:r>
          </w:p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1543B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5" w:type="dxa"/>
          </w:tcPr>
          <w:p w:rsidR="00E1543B" w:rsidRDefault="00E1543B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 пенсионном обеспечении муниципальных служащих»</w:t>
            </w:r>
          </w:p>
          <w:p w:rsidR="00E1543B" w:rsidRPr="00444E87" w:rsidRDefault="00E1543B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«О внесении изменений и дополнений в Положение о муниципальной службе в Краснохолмском  районе, утвержденном решением Собрания депутатов от 14.03.2008 № 216»</w:t>
            </w:r>
          </w:p>
        </w:tc>
      </w:tr>
      <w:tr w:rsidR="00E1543B" w:rsidRPr="00444E87" w:rsidTr="00CB2B3B">
        <w:tc>
          <w:tcPr>
            <w:tcW w:w="2552" w:type="dxa"/>
          </w:tcPr>
          <w:p w:rsidR="00E1543B" w:rsidRPr="00444E87" w:rsidRDefault="00E1543B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за звание «Почетный гражданин» Краснохолмского района </w:t>
            </w:r>
          </w:p>
        </w:tc>
        <w:tc>
          <w:tcPr>
            <w:tcW w:w="851" w:type="dxa"/>
          </w:tcPr>
          <w:p w:rsidR="00E1543B" w:rsidRPr="00444E87" w:rsidRDefault="00E15E56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1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042052010Э</w:t>
            </w:r>
          </w:p>
        </w:tc>
        <w:tc>
          <w:tcPr>
            <w:tcW w:w="992" w:type="dxa"/>
            <w:gridSpan w:val="2"/>
          </w:tcPr>
          <w:p w:rsidR="00E1543B" w:rsidRPr="00444E87" w:rsidRDefault="00E1543B" w:rsidP="006076E8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E15E56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6076E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08" w:type="dxa"/>
          </w:tcPr>
          <w:p w:rsidR="00E1543B" w:rsidRPr="00444E87" w:rsidRDefault="00E1543B" w:rsidP="00E15E5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E15E56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6076E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</w:tcPr>
          <w:p w:rsidR="00E1543B" w:rsidRPr="00444E87" w:rsidRDefault="00E1543B" w:rsidP="00E15E56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E15E56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6076E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Решение Собрания депутатов Краснохолмского района</w:t>
            </w:r>
          </w:p>
        </w:tc>
        <w:tc>
          <w:tcPr>
            <w:tcW w:w="850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28.07.2010</w:t>
            </w:r>
          </w:p>
        </w:tc>
        <w:tc>
          <w:tcPr>
            <w:tcW w:w="851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5" w:type="dxa"/>
          </w:tcPr>
          <w:p w:rsidR="00E1543B" w:rsidRPr="00444E87" w:rsidRDefault="00E1543B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«Об утверждении Постановления о присвоении звания «Почетный гражданин </w:t>
            </w: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Краснохолмского района»</w:t>
            </w:r>
          </w:p>
        </w:tc>
      </w:tr>
      <w:tr w:rsidR="00E1543B" w:rsidRPr="00444E87" w:rsidTr="00CB2B3B">
        <w:tc>
          <w:tcPr>
            <w:tcW w:w="2552" w:type="dxa"/>
          </w:tcPr>
          <w:p w:rsidR="00E1543B" w:rsidRPr="00444E87" w:rsidRDefault="00E1543B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Социальная выплата инвалидам, нуждающимся  в гемодиализе, за проживание в пансионате </w:t>
            </w:r>
          </w:p>
        </w:tc>
        <w:tc>
          <w:tcPr>
            <w:tcW w:w="851" w:type="dxa"/>
          </w:tcPr>
          <w:p w:rsidR="00E1543B" w:rsidRPr="00444E87" w:rsidRDefault="00CB2B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851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042012010Э</w:t>
            </w:r>
          </w:p>
        </w:tc>
        <w:tc>
          <w:tcPr>
            <w:tcW w:w="992" w:type="dxa"/>
            <w:gridSpan w:val="2"/>
          </w:tcPr>
          <w:p w:rsidR="00E1543B" w:rsidRPr="00444E87" w:rsidRDefault="00CB2B3B" w:rsidP="006076E8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076E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6076E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</w:tcPr>
          <w:p w:rsidR="00E1543B" w:rsidRPr="00444E87" w:rsidRDefault="00CB2B3B" w:rsidP="006076E8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076E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6076E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</w:tcPr>
          <w:p w:rsidR="00E1543B" w:rsidRPr="00444E87" w:rsidRDefault="00CB2B3B" w:rsidP="006076E8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076E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6076E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администрации Краснохолмского района</w:t>
            </w:r>
          </w:p>
        </w:tc>
        <w:tc>
          <w:tcPr>
            <w:tcW w:w="850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16.10.2012</w:t>
            </w:r>
          </w:p>
        </w:tc>
        <w:tc>
          <w:tcPr>
            <w:tcW w:w="851" w:type="dxa"/>
          </w:tcPr>
          <w:p w:rsidR="00E1543B" w:rsidRPr="00444E87" w:rsidRDefault="00E1543B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301-1</w:t>
            </w:r>
          </w:p>
        </w:tc>
        <w:tc>
          <w:tcPr>
            <w:tcW w:w="1275" w:type="dxa"/>
          </w:tcPr>
          <w:p w:rsidR="00E1543B" w:rsidRPr="00444E87" w:rsidRDefault="00E1543B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«Оказание социальной поддержки граждан»</w:t>
            </w:r>
          </w:p>
        </w:tc>
      </w:tr>
      <w:tr w:rsidR="00C34C92" w:rsidRPr="00444E87" w:rsidTr="00600E4B">
        <w:tc>
          <w:tcPr>
            <w:tcW w:w="2552" w:type="dxa"/>
          </w:tcPr>
          <w:p w:rsidR="00C34C92" w:rsidRPr="00444E87" w:rsidRDefault="00C34C92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5" w:type="dxa"/>
            <w:gridSpan w:val="10"/>
          </w:tcPr>
          <w:p w:rsidR="00C34C92" w:rsidRPr="00444E87" w:rsidRDefault="00C34C92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A352D">
              <w:rPr>
                <w:rFonts w:ascii="Times New Roman" w:hAnsi="Times New Roman"/>
                <w:b/>
                <w:sz w:val="24"/>
                <w:szCs w:val="24"/>
              </w:rPr>
              <w:t xml:space="preserve">. Публичные </w:t>
            </w:r>
            <w:r w:rsidRPr="00FA35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нормативные обязательства Краснохолмского района, исполняемые за счет средств  бюджета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городского поселения</w:t>
            </w:r>
          </w:p>
        </w:tc>
      </w:tr>
      <w:tr w:rsidR="00427F65" w:rsidRPr="00444E87" w:rsidTr="00CB2B3B">
        <w:tc>
          <w:tcPr>
            <w:tcW w:w="2552" w:type="dxa"/>
          </w:tcPr>
          <w:p w:rsidR="00427F65" w:rsidRPr="00444E87" w:rsidRDefault="00427F65" w:rsidP="00A344BF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за выслугу лет лицам, замещающим должности муниципальной службы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 переданным полномочиям </w:t>
            </w:r>
          </w:p>
        </w:tc>
        <w:tc>
          <w:tcPr>
            <w:tcW w:w="851" w:type="dxa"/>
          </w:tcPr>
          <w:p w:rsidR="00427F65" w:rsidRDefault="00427F65" w:rsidP="00A344B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1" w:type="dxa"/>
          </w:tcPr>
          <w:p w:rsidR="00427F65" w:rsidRPr="00444E87" w:rsidRDefault="006076E8" w:rsidP="00C34C9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042032020П</w:t>
            </w:r>
          </w:p>
        </w:tc>
        <w:tc>
          <w:tcPr>
            <w:tcW w:w="992" w:type="dxa"/>
            <w:gridSpan w:val="2"/>
          </w:tcPr>
          <w:p w:rsidR="00427F65" w:rsidRPr="00444E87" w:rsidRDefault="006076E8" w:rsidP="00A344B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708" w:type="dxa"/>
          </w:tcPr>
          <w:p w:rsidR="00427F65" w:rsidRPr="00444E87" w:rsidRDefault="006076E8" w:rsidP="00A344B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993" w:type="dxa"/>
          </w:tcPr>
          <w:p w:rsidR="00427F65" w:rsidRPr="00444E87" w:rsidRDefault="006076E8" w:rsidP="00A344B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134" w:type="dxa"/>
          </w:tcPr>
          <w:p w:rsidR="00427F65" w:rsidRPr="00427F65" w:rsidRDefault="00427F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F65">
              <w:rPr>
                <w:rFonts w:ascii="Times New Roman" w:hAnsi="Times New Roman"/>
                <w:sz w:val="20"/>
                <w:szCs w:val="20"/>
              </w:rPr>
              <w:t>Решение Совета депутатов городского поселения</w:t>
            </w:r>
          </w:p>
          <w:p w:rsidR="00427F65" w:rsidRPr="00427F65" w:rsidRDefault="00427F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F65">
              <w:rPr>
                <w:rFonts w:ascii="Times New Roman" w:hAnsi="Times New Roman"/>
                <w:sz w:val="20"/>
                <w:szCs w:val="20"/>
              </w:rPr>
              <w:t>г. Красный Холм</w:t>
            </w:r>
          </w:p>
        </w:tc>
        <w:tc>
          <w:tcPr>
            <w:tcW w:w="850" w:type="dxa"/>
          </w:tcPr>
          <w:p w:rsidR="00427F65" w:rsidRPr="00427F65" w:rsidRDefault="00427F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7F65">
              <w:rPr>
                <w:rFonts w:ascii="Times New Roman" w:hAnsi="Times New Roman"/>
                <w:sz w:val="20"/>
                <w:szCs w:val="20"/>
              </w:rPr>
              <w:t>15.09.2016</w:t>
            </w:r>
          </w:p>
          <w:p w:rsidR="00427F65" w:rsidRPr="00427F65" w:rsidRDefault="00427F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27F65" w:rsidRPr="00427F65" w:rsidRDefault="00427F65">
            <w:pPr>
              <w:rPr>
                <w:rFonts w:ascii="Times New Roman" w:hAnsi="Times New Roman"/>
                <w:sz w:val="20"/>
                <w:szCs w:val="20"/>
              </w:rPr>
            </w:pPr>
            <w:r w:rsidRPr="00427F65">
              <w:rPr>
                <w:rFonts w:ascii="Times New Roman" w:hAnsi="Times New Roman"/>
                <w:sz w:val="20"/>
                <w:szCs w:val="20"/>
              </w:rPr>
              <w:t xml:space="preserve">    112</w:t>
            </w:r>
          </w:p>
          <w:p w:rsidR="00427F65" w:rsidRPr="00427F65" w:rsidRDefault="00427F6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27F65" w:rsidRPr="00427F65" w:rsidRDefault="00427F6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27F65" w:rsidRPr="00427F65" w:rsidRDefault="00427F6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27F65" w:rsidRPr="00427F65" w:rsidRDefault="00427F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27F65" w:rsidRPr="00427F65" w:rsidRDefault="00427F65" w:rsidP="00427F65">
            <w:pPr>
              <w:rPr>
                <w:rFonts w:ascii="Times New Roman" w:hAnsi="Times New Roman"/>
                <w:sz w:val="20"/>
                <w:szCs w:val="20"/>
              </w:rPr>
            </w:pPr>
            <w:r w:rsidRPr="00427F65">
              <w:rPr>
                <w:rFonts w:ascii="Times New Roman" w:hAnsi="Times New Roman"/>
                <w:sz w:val="20"/>
                <w:szCs w:val="20"/>
              </w:rPr>
              <w:t>«Об утверждении Положения о порядке назначения и выплаты пенсии за выслугу лет к страховой пенсии по ста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рости (инвалидности)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муницип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27F65">
              <w:rPr>
                <w:rFonts w:ascii="Times New Roman" w:hAnsi="Times New Roman"/>
                <w:sz w:val="20"/>
                <w:szCs w:val="20"/>
              </w:rPr>
              <w:t xml:space="preserve"> служащим городского поселения г. Красный Холм Краснохолмского района Тверской области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лицам, замещавшим муниципальные</w:t>
            </w:r>
            <w:r w:rsidRPr="00427F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должности город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427F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осел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27F65">
              <w:rPr>
                <w:rFonts w:ascii="Times New Roman" w:hAnsi="Times New Roman"/>
                <w:sz w:val="20"/>
                <w:szCs w:val="20"/>
              </w:rPr>
              <w:t xml:space="preserve"> г. К</w:t>
            </w:r>
            <w:r>
              <w:rPr>
                <w:rFonts w:ascii="Times New Roman" w:hAnsi="Times New Roman"/>
                <w:sz w:val="20"/>
                <w:szCs w:val="20"/>
              </w:rPr>
              <w:t>расный Холм Краснохолмского района Тверской области</w:t>
            </w:r>
            <w:r w:rsidRPr="00427F6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</w:tbl>
    <w:p w:rsidR="00065906" w:rsidRDefault="00065906" w:rsidP="00444E87"/>
    <w:sectPr w:rsidR="00065906" w:rsidSect="00566F3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38"/>
    <w:rsid w:val="00065906"/>
    <w:rsid w:val="000A67E0"/>
    <w:rsid w:val="000B18D6"/>
    <w:rsid w:val="001351F5"/>
    <w:rsid w:val="0016484A"/>
    <w:rsid w:val="001C217B"/>
    <w:rsid w:val="001F7184"/>
    <w:rsid w:val="00224445"/>
    <w:rsid w:val="0023058A"/>
    <w:rsid w:val="003B310A"/>
    <w:rsid w:val="003D1577"/>
    <w:rsid w:val="003E7C03"/>
    <w:rsid w:val="00424549"/>
    <w:rsid w:val="00427F65"/>
    <w:rsid w:val="00444E87"/>
    <w:rsid w:val="004C4675"/>
    <w:rsid w:val="00566F38"/>
    <w:rsid w:val="00590CB8"/>
    <w:rsid w:val="005979FF"/>
    <w:rsid w:val="006076E8"/>
    <w:rsid w:val="00647C7B"/>
    <w:rsid w:val="006A7687"/>
    <w:rsid w:val="00712310"/>
    <w:rsid w:val="00723B6E"/>
    <w:rsid w:val="007A6A44"/>
    <w:rsid w:val="0080615C"/>
    <w:rsid w:val="0087021B"/>
    <w:rsid w:val="008A4BC5"/>
    <w:rsid w:val="008B665D"/>
    <w:rsid w:val="00993FE2"/>
    <w:rsid w:val="009D010D"/>
    <w:rsid w:val="00A40CCE"/>
    <w:rsid w:val="00BC1366"/>
    <w:rsid w:val="00C34C92"/>
    <w:rsid w:val="00C43C1F"/>
    <w:rsid w:val="00C94DEA"/>
    <w:rsid w:val="00CA04C2"/>
    <w:rsid w:val="00CB2B3B"/>
    <w:rsid w:val="00CC687F"/>
    <w:rsid w:val="00E1543B"/>
    <w:rsid w:val="00E15E56"/>
    <w:rsid w:val="00E36E8E"/>
    <w:rsid w:val="00EB7016"/>
    <w:rsid w:val="00EC149F"/>
    <w:rsid w:val="00FA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2019-11-19T05:35:00Z</cp:lastPrinted>
  <dcterms:created xsi:type="dcterms:W3CDTF">2015-11-06T05:10:00Z</dcterms:created>
  <dcterms:modified xsi:type="dcterms:W3CDTF">2019-11-19T05:35:00Z</dcterms:modified>
</cp:coreProperties>
</file>